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«Гимназия №2»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3C6" w:rsidRPr="00771CFB" w:rsidRDefault="009F73C6" w:rsidP="009F73C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1CFB">
        <w:rPr>
          <w:rFonts w:ascii="Times New Roman" w:hAnsi="Times New Roman" w:cs="Times New Roman"/>
          <w:sz w:val="24"/>
          <w:szCs w:val="24"/>
        </w:rPr>
        <w:t xml:space="preserve">Рассмотрено на заседании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71CFB"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</w:p>
    <w:p w:rsidR="009F73C6" w:rsidRPr="00771CFB" w:rsidRDefault="009F73C6" w:rsidP="009F73C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CFB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1CFB">
        <w:rPr>
          <w:rFonts w:ascii="Times New Roman" w:hAnsi="Times New Roman" w:cs="Times New Roman"/>
          <w:sz w:val="24"/>
          <w:szCs w:val="24"/>
        </w:rPr>
        <w:t xml:space="preserve"> приказом МАНОУ «Гимназия № 2»</w:t>
      </w:r>
    </w:p>
    <w:p w:rsidR="009F73C6" w:rsidRPr="00771CFB" w:rsidRDefault="009F73C6" w:rsidP="009F73C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CFB">
        <w:rPr>
          <w:rFonts w:ascii="Times New Roman" w:hAnsi="Times New Roman" w:cs="Times New Roman"/>
          <w:sz w:val="24"/>
          <w:szCs w:val="24"/>
        </w:rPr>
        <w:t xml:space="preserve">протокол №  1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№181 от  31 августа 2022 г.</w:t>
      </w:r>
    </w:p>
    <w:p w:rsidR="009F73C6" w:rsidRPr="00771CFB" w:rsidRDefault="009F73C6" w:rsidP="009F73C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"30</w:t>
      </w:r>
      <w:r w:rsidRPr="00771CF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августа 2022 г.                        </w:t>
      </w:r>
    </w:p>
    <w:p w:rsidR="009F73C6" w:rsidRPr="00771CFB" w:rsidRDefault="009F73C6" w:rsidP="009F73C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47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841B5" w:rsidRPr="00852047" w:rsidRDefault="001F7999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7841B5" w:rsidRPr="00852047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4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Театр</w:t>
      </w:r>
      <w:r w:rsidRPr="0085204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учащихся 1 –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442E"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Pr="008520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41B5" w:rsidRPr="00852047" w:rsidRDefault="007841B5" w:rsidP="007841B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Новикова Елена</w:t>
      </w:r>
      <w:r w:rsidRPr="00852047">
        <w:rPr>
          <w:rFonts w:ascii="Times New Roman" w:eastAsia="Calibri" w:hAnsi="Times New Roman" w:cs="Times New Roman"/>
          <w:sz w:val="24"/>
          <w:szCs w:val="24"/>
        </w:rPr>
        <w:t xml:space="preserve"> Петровна,</w:t>
      </w:r>
    </w:p>
    <w:p w:rsidR="007841B5" w:rsidRPr="00852047" w:rsidRDefault="007841B5" w:rsidP="007841B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учител</w:t>
      </w:r>
      <w:r w:rsidRPr="00CE442E">
        <w:rPr>
          <w:rFonts w:ascii="Times New Roman" w:eastAsia="Calibri" w:hAnsi="Times New Roman" w:cs="Times New Roman"/>
          <w:sz w:val="24"/>
          <w:szCs w:val="24"/>
        </w:rPr>
        <w:t>ь</w:t>
      </w:r>
      <w:r w:rsidRPr="00852047">
        <w:rPr>
          <w:rFonts w:ascii="Times New Roman" w:eastAsia="Calibri" w:hAnsi="Times New Roman" w:cs="Times New Roman"/>
          <w:sz w:val="24"/>
          <w:szCs w:val="24"/>
        </w:rPr>
        <w:t xml:space="preserve">  начальных классов</w:t>
      </w:r>
    </w:p>
    <w:p w:rsidR="007841B5" w:rsidRPr="00852047" w:rsidRDefault="007841B5" w:rsidP="007841B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1B5" w:rsidRDefault="007841B5" w:rsidP="007841B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41B5" w:rsidRPr="00852047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Мариинск</w:t>
      </w:r>
    </w:p>
    <w:p w:rsidR="007841B5" w:rsidRPr="002803F1" w:rsidRDefault="007841B5" w:rsidP="007841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2047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7841B5" w:rsidRPr="00CE442E" w:rsidRDefault="007841B5" w:rsidP="00784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CE442E">
        <w:rPr>
          <w:rFonts w:ascii="Times New Roman" w:hAnsi="Times New Roman" w:cs="Times New Roman"/>
          <w:b/>
          <w:sz w:val="24"/>
          <w:szCs w:val="24"/>
        </w:rPr>
        <w:t>.Содержание курса внеурочно</w:t>
      </w:r>
      <w:r>
        <w:rPr>
          <w:rFonts w:ascii="Times New Roman" w:hAnsi="Times New Roman" w:cs="Times New Roman"/>
          <w:b/>
          <w:sz w:val="24"/>
          <w:szCs w:val="24"/>
        </w:rPr>
        <w:t>й деятельности</w:t>
      </w:r>
    </w:p>
    <w:p w:rsidR="007841B5" w:rsidRDefault="007841B5" w:rsidP="00784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(33 ч.)</w:t>
      </w:r>
    </w:p>
    <w:p w:rsidR="000A3742" w:rsidRPr="009F73C6" w:rsidRDefault="006145F9" w:rsidP="009F7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A43">
        <w:rPr>
          <w:rFonts w:ascii="Times New Roman" w:hAnsi="Times New Roman" w:cs="Times New Roman"/>
          <w:sz w:val="24"/>
          <w:szCs w:val="24"/>
        </w:rPr>
        <w:t>Виды и значение театра, его отличие от других видов искусств.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4D6" w:rsidRPr="00902726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="00F614D6" w:rsidRPr="00902726">
        <w:rPr>
          <w:rFonts w:ascii="Times New Roman" w:hAnsi="Times New Roman" w:cs="Times New Roman"/>
          <w:sz w:val="24"/>
          <w:szCs w:val="24"/>
        </w:rPr>
        <w:t xml:space="preserve"> народный театр «Желтое окошко».</w:t>
      </w:r>
      <w:r w:rsidR="00B73A43" w:rsidRPr="00B73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4D6">
        <w:rPr>
          <w:rFonts w:ascii="Times New Roman" w:hAnsi="Times New Roman" w:cs="Times New Roman"/>
          <w:sz w:val="24"/>
          <w:szCs w:val="24"/>
        </w:rPr>
        <w:t>Жесты и мимика.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0A3742" w:rsidRPr="00902726">
        <w:rPr>
          <w:rFonts w:ascii="Times New Roman" w:hAnsi="Times New Roman" w:cs="Times New Roman"/>
          <w:sz w:val="24"/>
          <w:szCs w:val="24"/>
        </w:rPr>
        <w:t>Элементы  актерского мастерства</w:t>
      </w:r>
      <w:r w:rsidR="000A3742">
        <w:rPr>
          <w:rFonts w:ascii="Times New Roman" w:hAnsi="Times New Roman" w:cs="Times New Roman"/>
          <w:sz w:val="24"/>
          <w:szCs w:val="24"/>
        </w:rPr>
        <w:t>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0A3742">
        <w:rPr>
          <w:rFonts w:ascii="Times New Roman" w:hAnsi="Times New Roman" w:cs="Times New Roman"/>
          <w:sz w:val="24"/>
          <w:szCs w:val="24"/>
        </w:rPr>
        <w:t>Новые театральные понятия.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0A3742" w:rsidRPr="00902726">
        <w:rPr>
          <w:rFonts w:ascii="Times New Roman" w:hAnsi="Times New Roman" w:cs="Times New Roman"/>
          <w:sz w:val="24"/>
          <w:szCs w:val="24"/>
        </w:rPr>
        <w:t>Мы идём в театр. Экскурсия в народный  театр «Желтое окошко».</w:t>
      </w:r>
    </w:p>
    <w:p w:rsidR="007D750A" w:rsidRDefault="000A3742" w:rsidP="009F7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26">
        <w:rPr>
          <w:rFonts w:ascii="Times New Roman" w:hAnsi="Times New Roman" w:cs="Times New Roman"/>
          <w:sz w:val="24"/>
          <w:szCs w:val="24"/>
        </w:rPr>
        <w:t>Встреча с актерами  и руководителем театра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Pr="00902726">
        <w:rPr>
          <w:rFonts w:ascii="Times New Roman" w:hAnsi="Times New Roman" w:cs="Times New Roman"/>
          <w:sz w:val="24"/>
          <w:szCs w:val="24"/>
        </w:rPr>
        <w:t>Выбор пьесы. Просмотр мультфильма сказки «Теремок»</w:t>
      </w:r>
      <w:proofErr w:type="gramStart"/>
      <w:r w:rsidRPr="00902726">
        <w:rPr>
          <w:rFonts w:ascii="Times New Roman" w:hAnsi="Times New Roman" w:cs="Times New Roman"/>
          <w:sz w:val="24"/>
          <w:szCs w:val="24"/>
        </w:rPr>
        <w:t>.</w:t>
      </w:r>
      <w:r w:rsidR="007D750A" w:rsidRPr="009027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D750A" w:rsidRPr="00902726">
        <w:rPr>
          <w:rFonts w:ascii="Times New Roman" w:hAnsi="Times New Roman" w:cs="Times New Roman"/>
          <w:sz w:val="24"/>
          <w:szCs w:val="24"/>
        </w:rPr>
        <w:t>аспределение главных ролей.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7D750A" w:rsidRPr="00902726">
        <w:rPr>
          <w:rFonts w:ascii="Times New Roman" w:hAnsi="Times New Roman" w:cs="Times New Roman"/>
          <w:sz w:val="24"/>
          <w:szCs w:val="24"/>
        </w:rPr>
        <w:t>Распределение второстепенных ролей.</w:t>
      </w:r>
    </w:p>
    <w:p w:rsidR="00726B53" w:rsidRDefault="007D750A" w:rsidP="009F7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26">
        <w:rPr>
          <w:rFonts w:ascii="Times New Roman" w:hAnsi="Times New Roman" w:cs="Times New Roman"/>
          <w:sz w:val="24"/>
          <w:szCs w:val="24"/>
        </w:rPr>
        <w:t xml:space="preserve">Артикуляционная  гимнастика. </w:t>
      </w:r>
      <w:proofErr w:type="spellStart"/>
      <w:r w:rsidRPr="00902726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02726">
        <w:rPr>
          <w:rFonts w:ascii="Times New Roman" w:hAnsi="Times New Roman" w:cs="Times New Roman"/>
          <w:sz w:val="24"/>
          <w:szCs w:val="24"/>
        </w:rPr>
        <w:t>.</w:t>
      </w:r>
      <w:r w:rsidR="009F73C6">
        <w:rPr>
          <w:rFonts w:ascii="Times New Roman" w:hAnsi="Times New Roman" w:cs="Times New Roman"/>
          <w:sz w:val="24"/>
          <w:szCs w:val="24"/>
        </w:rPr>
        <w:t xml:space="preserve">  Артикуляционная  гимнастика. </w:t>
      </w:r>
      <w:r w:rsidRPr="00902726">
        <w:rPr>
          <w:rFonts w:ascii="Times New Roman" w:hAnsi="Times New Roman" w:cs="Times New Roman"/>
          <w:sz w:val="24"/>
          <w:szCs w:val="24"/>
        </w:rPr>
        <w:t>Скороговорки.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Pr="00902726">
        <w:rPr>
          <w:rFonts w:ascii="Times New Roman" w:hAnsi="Times New Roman" w:cs="Times New Roman"/>
          <w:sz w:val="24"/>
          <w:szCs w:val="24"/>
        </w:rPr>
        <w:t>Актерский тренинг. Пантомима.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726B53" w:rsidRPr="00902726">
        <w:rPr>
          <w:rFonts w:ascii="Times New Roman" w:hAnsi="Times New Roman" w:cs="Times New Roman"/>
          <w:sz w:val="24"/>
          <w:szCs w:val="24"/>
        </w:rPr>
        <w:t>Работа над сказкой   «Теремок»</w:t>
      </w:r>
      <w:proofErr w:type="gramStart"/>
      <w:r w:rsidR="00726B53">
        <w:rPr>
          <w:rFonts w:ascii="Times New Roman" w:hAnsi="Times New Roman" w:cs="Times New Roman"/>
          <w:sz w:val="24"/>
          <w:szCs w:val="24"/>
        </w:rPr>
        <w:t>.</w:t>
      </w:r>
      <w:r w:rsidR="00726B53" w:rsidRPr="009027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26B53" w:rsidRPr="00902726">
        <w:rPr>
          <w:rFonts w:ascii="Times New Roman" w:hAnsi="Times New Roman" w:cs="Times New Roman"/>
          <w:sz w:val="24"/>
          <w:szCs w:val="24"/>
        </w:rPr>
        <w:t>з спектакля. Встреча комара и лягушки.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726B53" w:rsidRPr="00902726">
        <w:rPr>
          <w:rFonts w:ascii="Times New Roman" w:hAnsi="Times New Roman" w:cs="Times New Roman"/>
          <w:sz w:val="24"/>
          <w:szCs w:val="24"/>
        </w:rPr>
        <w:t>Сцены из спектакля. Встреча с зайцем.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726B53" w:rsidRPr="00902726">
        <w:rPr>
          <w:rFonts w:ascii="Times New Roman" w:hAnsi="Times New Roman" w:cs="Times New Roman"/>
          <w:sz w:val="24"/>
          <w:szCs w:val="24"/>
        </w:rPr>
        <w:t>Сцены из спектакля. Встреча с лисой.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726B53" w:rsidRPr="00902726">
        <w:rPr>
          <w:rFonts w:ascii="Times New Roman" w:hAnsi="Times New Roman" w:cs="Times New Roman"/>
          <w:sz w:val="24"/>
          <w:szCs w:val="24"/>
        </w:rPr>
        <w:t>Сцены из спектакля.  Встреча с волком.</w:t>
      </w:r>
    </w:p>
    <w:p w:rsidR="00726B53" w:rsidRDefault="00726B53" w:rsidP="009F7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26">
        <w:rPr>
          <w:rFonts w:ascii="Times New Roman" w:hAnsi="Times New Roman" w:cs="Times New Roman"/>
          <w:sz w:val="24"/>
          <w:szCs w:val="24"/>
        </w:rPr>
        <w:t>Сцены из спектакля. Встреча с медведем.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Pr="00902726">
        <w:rPr>
          <w:rFonts w:ascii="Times New Roman" w:hAnsi="Times New Roman" w:cs="Times New Roman"/>
          <w:sz w:val="24"/>
          <w:szCs w:val="24"/>
        </w:rPr>
        <w:t>Актерский тренинг. Мимика.</w:t>
      </w:r>
    </w:p>
    <w:p w:rsidR="00E775D2" w:rsidRDefault="00726B53" w:rsidP="009F7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26">
        <w:rPr>
          <w:rFonts w:ascii="Times New Roman" w:hAnsi="Times New Roman" w:cs="Times New Roman"/>
          <w:sz w:val="24"/>
          <w:szCs w:val="24"/>
        </w:rPr>
        <w:t>Композиционное построение сцен спектакля.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E775D2" w:rsidRPr="00902726">
        <w:rPr>
          <w:rFonts w:ascii="Times New Roman" w:hAnsi="Times New Roman" w:cs="Times New Roman"/>
          <w:sz w:val="24"/>
          <w:szCs w:val="24"/>
        </w:rPr>
        <w:t>Устройство ширмы и декораций.</w:t>
      </w:r>
    </w:p>
    <w:p w:rsidR="00E775D2" w:rsidRDefault="00E775D2" w:rsidP="009F7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26">
        <w:rPr>
          <w:rFonts w:ascii="Times New Roman" w:hAnsi="Times New Roman" w:cs="Times New Roman"/>
          <w:sz w:val="24"/>
          <w:szCs w:val="24"/>
        </w:rPr>
        <w:t>Репетиция речи актёров всей сказки.</w:t>
      </w:r>
      <w:r w:rsidR="009F73C6">
        <w:rPr>
          <w:rFonts w:ascii="Times New Roman" w:hAnsi="Times New Roman" w:cs="Times New Roman"/>
          <w:sz w:val="24"/>
          <w:szCs w:val="24"/>
        </w:rPr>
        <w:t xml:space="preserve"> Репетиции</w:t>
      </w:r>
      <w:r w:rsidRPr="00902726">
        <w:rPr>
          <w:rFonts w:ascii="Times New Roman" w:hAnsi="Times New Roman" w:cs="Times New Roman"/>
          <w:sz w:val="24"/>
          <w:szCs w:val="24"/>
        </w:rPr>
        <w:t xml:space="preserve"> в костюмах.</w:t>
      </w:r>
    </w:p>
    <w:p w:rsidR="00E775D2" w:rsidRDefault="00E775D2" w:rsidP="009F7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26">
        <w:rPr>
          <w:rFonts w:ascii="Times New Roman" w:hAnsi="Times New Roman" w:cs="Times New Roman"/>
          <w:sz w:val="24"/>
          <w:szCs w:val="24"/>
        </w:rPr>
        <w:t xml:space="preserve">Спектакль для учащихся 1 – </w:t>
      </w:r>
      <w:proofErr w:type="spellStart"/>
      <w:r w:rsidRPr="0090272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02726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Pr="00902726">
        <w:rPr>
          <w:rFonts w:ascii="Times New Roman" w:hAnsi="Times New Roman" w:cs="Times New Roman"/>
          <w:sz w:val="24"/>
          <w:szCs w:val="24"/>
        </w:rPr>
        <w:t>Актерский тренинг. Чистоговорки.</w:t>
      </w:r>
    </w:p>
    <w:p w:rsidR="00AC1D0D" w:rsidRDefault="00E775D2" w:rsidP="009F7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26">
        <w:rPr>
          <w:rFonts w:ascii="Times New Roman" w:hAnsi="Times New Roman" w:cs="Times New Roman"/>
          <w:sz w:val="24"/>
          <w:szCs w:val="24"/>
        </w:rPr>
        <w:t>Актёрский тренинг. Скороговорки.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Pr="00902726">
        <w:rPr>
          <w:rFonts w:ascii="Times New Roman" w:hAnsi="Times New Roman" w:cs="Times New Roman"/>
          <w:sz w:val="24"/>
          <w:szCs w:val="24"/>
        </w:rPr>
        <w:t>Актёрский тренинг. Пословицы.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Pr="00902726">
        <w:rPr>
          <w:rFonts w:ascii="Times New Roman" w:hAnsi="Times New Roman" w:cs="Times New Roman"/>
          <w:sz w:val="24"/>
          <w:szCs w:val="24"/>
        </w:rPr>
        <w:t>Актёрский тренинг. Пантомима.</w:t>
      </w:r>
      <w:r w:rsidR="009F73C6">
        <w:rPr>
          <w:rFonts w:ascii="Times New Roman" w:hAnsi="Times New Roman" w:cs="Times New Roman"/>
          <w:sz w:val="24"/>
          <w:szCs w:val="24"/>
        </w:rPr>
        <w:t xml:space="preserve"> </w:t>
      </w:r>
      <w:r w:rsidR="00AC1D0D" w:rsidRPr="00902726">
        <w:rPr>
          <w:rFonts w:ascii="Times New Roman" w:hAnsi="Times New Roman" w:cs="Times New Roman"/>
          <w:sz w:val="24"/>
          <w:szCs w:val="24"/>
        </w:rPr>
        <w:t>Спектакль для родителей.</w:t>
      </w:r>
    </w:p>
    <w:p w:rsidR="00E775D2" w:rsidRPr="00B73A43" w:rsidRDefault="00E775D2" w:rsidP="009F73C6">
      <w:pPr>
        <w:spacing w:after="0" w:line="240" w:lineRule="auto"/>
        <w:rPr>
          <w:sz w:val="24"/>
          <w:szCs w:val="24"/>
        </w:rPr>
      </w:pPr>
    </w:p>
    <w:p w:rsidR="007841B5" w:rsidRDefault="007841B5" w:rsidP="00B73A43"/>
    <w:p w:rsidR="007841B5" w:rsidRPr="00CE442E" w:rsidRDefault="007841B5" w:rsidP="009F73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Планируемые результаты освоения </w:t>
      </w:r>
      <w:r w:rsidRPr="00CE442E">
        <w:rPr>
          <w:rFonts w:ascii="Times New Roman" w:hAnsi="Times New Roman" w:cs="Times New Roman"/>
          <w:b/>
          <w:sz w:val="24"/>
          <w:szCs w:val="24"/>
        </w:rPr>
        <w:t xml:space="preserve"> курса внеурочно</w:t>
      </w:r>
      <w:r>
        <w:rPr>
          <w:rFonts w:ascii="Times New Roman" w:hAnsi="Times New Roman" w:cs="Times New Roman"/>
          <w:b/>
          <w:sz w:val="24"/>
          <w:szCs w:val="24"/>
        </w:rPr>
        <w:t>й деятельности</w:t>
      </w:r>
      <w:r w:rsidRPr="00CE442E">
        <w:rPr>
          <w:rFonts w:ascii="Times New Roman" w:hAnsi="Times New Roman" w:cs="Times New Roman"/>
          <w:b/>
          <w:sz w:val="24"/>
          <w:szCs w:val="24"/>
        </w:rPr>
        <w:t>.</w:t>
      </w:r>
    </w:p>
    <w:p w:rsidR="007841B5" w:rsidRPr="00E46BF6" w:rsidRDefault="007841B5" w:rsidP="007841B5">
      <w:pPr>
        <w:suppressAutoHyphens/>
        <w:spacing w:after="0" w:line="360" w:lineRule="auto"/>
        <w:rPr>
          <w:b/>
          <w:sz w:val="24"/>
          <w:szCs w:val="24"/>
        </w:rPr>
      </w:pPr>
      <w:r w:rsidRPr="008C0B4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Родине—России;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края;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поведения и правилах межличностных отношений.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морального вреда другим людям.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 разным видам искусства, традициям и творчеству своего и других народов;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7841B5" w:rsidRPr="00615A10" w:rsidRDefault="007841B5" w:rsidP="007841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</w:t>
      </w:r>
      <w:r>
        <w:rPr>
          <w:rFonts w:ascii="Times New Roman" w:hAnsi="Times New Roman" w:cs="Times New Roman"/>
          <w:sz w:val="24"/>
          <w:szCs w:val="24"/>
        </w:rPr>
        <w:t xml:space="preserve">для себя и других людей) образа </w:t>
      </w:r>
      <w:r w:rsidRPr="00615A10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потребление и бережное отношение к результатам тр</w:t>
      </w:r>
      <w:r>
        <w:rPr>
          <w:rFonts w:ascii="Times New Roman" w:hAnsi="Times New Roman" w:cs="Times New Roman"/>
          <w:sz w:val="24"/>
          <w:szCs w:val="24"/>
        </w:rPr>
        <w:t xml:space="preserve">уда, навыки участия в различных </w:t>
      </w:r>
      <w:r w:rsidRPr="00615A10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lastRenderedPageBreak/>
        <w:t>Экологического воспитания: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7841B5" w:rsidRPr="00615A10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  <w:bookmarkStart w:id="0" w:name="dst100355"/>
      <w:bookmarkEnd w:id="0"/>
    </w:p>
    <w:p w:rsidR="007841B5" w:rsidRPr="00380FD2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dst100356"/>
      <w:bookmarkEnd w:id="1"/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7841B5" w:rsidRPr="00380FD2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357"/>
      <w:bookmarkEnd w:id="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358"/>
      <w:bookmarkEnd w:id="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359"/>
      <w:bookmarkEnd w:id="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360"/>
      <w:bookmarkEnd w:id="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361"/>
      <w:bookmarkEnd w:id="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0362"/>
      <w:bookmarkEnd w:id="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841B5" w:rsidRPr="00380FD2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100363"/>
      <w:bookmarkEnd w:id="8"/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364"/>
      <w:bookmarkEnd w:id="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dst100365"/>
      <w:bookmarkEnd w:id="1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st100366"/>
      <w:bookmarkEnd w:id="1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dst100367"/>
      <w:bookmarkEnd w:id="1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st100368"/>
      <w:bookmarkEnd w:id="1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st100369"/>
      <w:bookmarkEnd w:id="1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841B5" w:rsidRPr="00380FD2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st100370"/>
      <w:bookmarkEnd w:id="15"/>
      <w:r w:rsidRPr="00380FD2">
        <w:rPr>
          <w:rFonts w:ascii="Times New Roman" w:eastAsia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dst100371"/>
      <w:bookmarkEnd w:id="1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st100372"/>
      <w:bookmarkEnd w:id="1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представленную в явном виде;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dst100373"/>
      <w:bookmarkEnd w:id="1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dst100374"/>
      <w:bookmarkEnd w:id="1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dst100375"/>
      <w:bookmarkEnd w:id="2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dst100376"/>
      <w:bookmarkEnd w:id="21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22" w:name="dst100377"/>
      <w:bookmarkEnd w:id="22"/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7841B5" w:rsidRPr="00471EEA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общение: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dst100379"/>
      <w:bookmarkEnd w:id="2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dst100380"/>
      <w:bookmarkEnd w:id="2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dst100381"/>
      <w:bookmarkEnd w:id="2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dst100382"/>
      <w:bookmarkEnd w:id="2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свое мнение;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dst100383"/>
      <w:bookmarkEnd w:id="2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dst100384"/>
      <w:bookmarkEnd w:id="28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dst100385"/>
      <w:bookmarkEnd w:id="2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dst100386"/>
      <w:bookmarkEnd w:id="3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7841B5" w:rsidRPr="00471EEA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dst100387"/>
      <w:bookmarkEnd w:id="31"/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dst100388"/>
      <w:bookmarkEnd w:id="3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dst100389"/>
      <w:bookmarkEnd w:id="3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dst100390"/>
      <w:bookmarkEnd w:id="34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dst100391"/>
      <w:bookmarkEnd w:id="35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dst100392"/>
      <w:bookmarkEnd w:id="36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dst100393"/>
      <w:bookmarkEnd w:id="37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38" w:name="dst100394"/>
      <w:bookmarkEnd w:id="38"/>
    </w:p>
    <w:p w:rsidR="007841B5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универсальными учебными регулятивными действиями: </w:t>
      </w:r>
    </w:p>
    <w:p w:rsidR="007841B5" w:rsidRPr="00471EEA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dst100396"/>
      <w:bookmarkEnd w:id="39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dst100397"/>
      <w:bookmarkEnd w:id="40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7841B5" w:rsidRPr="00471EEA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dst100398"/>
      <w:bookmarkEnd w:id="41"/>
      <w:r w:rsidRPr="00471EEA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самоконтроль:</w:t>
      </w:r>
    </w:p>
    <w:p w:rsidR="007841B5" w:rsidRPr="002209A3" w:rsidRDefault="007841B5" w:rsidP="0078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dst100399"/>
      <w:bookmarkEnd w:id="42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7841B5" w:rsidRPr="00F614D6" w:rsidRDefault="007841B5" w:rsidP="00F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dst100400"/>
      <w:bookmarkEnd w:id="43"/>
      <w:r w:rsidRPr="002209A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7841B5" w:rsidRDefault="007841B5"/>
    <w:p w:rsidR="0047759A" w:rsidRDefault="0047759A" w:rsidP="007841B5">
      <w:pPr>
        <w:spacing w:after="0"/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59A" w:rsidRDefault="0047759A" w:rsidP="007841B5">
      <w:pPr>
        <w:spacing w:after="0"/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59A" w:rsidRDefault="0047759A" w:rsidP="007841B5">
      <w:pPr>
        <w:spacing w:after="0"/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B5" w:rsidRDefault="007841B5" w:rsidP="009F73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4" w:name="_GoBack"/>
      <w:bookmarkEnd w:id="44"/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042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F614D6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академических часов, </w:t>
      </w:r>
      <w:r w:rsidR="009F73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614D6">
        <w:rPr>
          <w:rFonts w:ascii="Times New Roman" w:hAnsi="Times New Roman" w:cs="Times New Roman"/>
          <w:b/>
          <w:sz w:val="24"/>
          <w:szCs w:val="24"/>
        </w:rPr>
        <w:t>отводимых на освоение каждой темы учебного курса.</w:t>
      </w:r>
    </w:p>
    <w:p w:rsidR="00032874" w:rsidRPr="00CE442E" w:rsidRDefault="00032874" w:rsidP="00032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42E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(33ч.)</w:t>
      </w:r>
    </w:p>
    <w:p w:rsidR="00032874" w:rsidRDefault="00032874" w:rsidP="007841B5">
      <w:pPr>
        <w:spacing w:after="0"/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BED" w:rsidRDefault="006B5BED" w:rsidP="007841B5">
      <w:pPr>
        <w:spacing w:after="0"/>
        <w:ind w:left="163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693"/>
        <w:gridCol w:w="567"/>
        <w:gridCol w:w="1843"/>
        <w:gridCol w:w="2126"/>
        <w:gridCol w:w="1560"/>
      </w:tblGrid>
      <w:tr w:rsidR="00C91834" w:rsidRPr="00902726" w:rsidTr="009F73C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834" w:rsidRPr="00902726" w:rsidRDefault="00C91834" w:rsidP="009F73C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834" w:rsidRPr="00902726" w:rsidRDefault="009E6802" w:rsidP="009F7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1834" w:rsidRPr="00902726" w:rsidRDefault="00C91834" w:rsidP="009F7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34" w:rsidRPr="00902726" w:rsidRDefault="00C91834" w:rsidP="009F7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34" w:rsidRPr="00902726" w:rsidRDefault="00C91834" w:rsidP="009F7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Воспитательный потенциал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834" w:rsidRPr="00902726" w:rsidRDefault="00C91834" w:rsidP="009F73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33E17" w:rsidRPr="00902726" w:rsidTr="009F73C6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4D6" w:rsidRPr="00B73A43" w:rsidRDefault="00F614D6" w:rsidP="009F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43">
              <w:rPr>
                <w:rFonts w:ascii="Times New Roman" w:hAnsi="Times New Roman" w:cs="Times New Roman"/>
                <w:sz w:val="24"/>
                <w:szCs w:val="24"/>
              </w:rPr>
              <w:t>Виды и значение театра, его отличие от других видов искусств.</w:t>
            </w:r>
          </w:p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Беседа о театрах.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E6802" w:rsidRDefault="00533E17" w:rsidP="009E6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доверительных отношений между учителем и его учениками, </w:t>
            </w:r>
            <w:r w:rsidRPr="009E6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8C5B4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3E17" w:rsidRPr="00902726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www.myltik.ru</w:t>
              </w:r>
            </w:hyperlink>
          </w:p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Мариинский народный театр «Желтое окошко».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E6802" w:rsidRDefault="00533E17" w:rsidP="009E6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F614D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 и мимика.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E6802" w:rsidRDefault="00533E17" w:rsidP="009E6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Элементы  актерского мастерства.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Игры «Иголка и нитка», «Угадай профессию»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E6802" w:rsidRDefault="00533E17" w:rsidP="009E6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Новые театральные понятия.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понятиями «сцена», «ширма», «занавес», «актер», «режиссер».</w:t>
            </w:r>
          </w:p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E6802" w:rsidRDefault="00533E17" w:rsidP="009E6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Мы идём в театр. Экскурсия в народный  театр «Желтое окошко».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3C6" w:rsidRPr="009E6802" w:rsidRDefault="009F73C6" w:rsidP="009E6802">
            <w:pPr>
              <w:spacing w:after="0"/>
              <w:rPr>
                <w:rFonts w:ascii="Times New Roman" w:hAnsi="Times New Roman" w:cs="Times New Roman"/>
              </w:rPr>
            </w:pPr>
            <w:r w:rsidRPr="009E6802">
              <w:rPr>
                <w:rFonts w:ascii="Times New Roman" w:hAnsi="Times New Roman" w:cs="Times New Roman"/>
              </w:rPr>
              <w:t>-формировать становление ценностного отношения к своей Родине — России;</w:t>
            </w:r>
          </w:p>
          <w:p w:rsidR="009F73C6" w:rsidRPr="009E6802" w:rsidRDefault="009F73C6" w:rsidP="009E6802">
            <w:pPr>
              <w:spacing w:after="0"/>
              <w:rPr>
                <w:rFonts w:ascii="Times New Roman" w:hAnsi="Times New Roman" w:cs="Times New Roman"/>
              </w:rPr>
            </w:pPr>
            <w:r w:rsidRPr="009E6802">
              <w:rPr>
                <w:rFonts w:ascii="Times New Roman" w:hAnsi="Times New Roman" w:cs="Times New Roman"/>
              </w:rPr>
              <w:t xml:space="preserve"> -сравнивать объекты, устанавливать основания для сравнения, устанавливать аналогии; объединять части объекта (объекты) по определенному признаку; </w:t>
            </w:r>
          </w:p>
          <w:p w:rsidR="00533E17" w:rsidRPr="009E6802" w:rsidRDefault="009F73C6" w:rsidP="009E6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</w:rPr>
              <w:t>- 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8C5B4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3E17" w:rsidRPr="00902726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www.cofe.ru/read-ka</w:t>
              </w:r>
            </w:hyperlink>
          </w:p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Встреча с актерами  и руководителем театра.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 xml:space="preserve">Выбор пьесы.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Чтение и коллективное обсуждение сценария.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 сказки «Теремок».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сказки «Теремок».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главных ролей.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Обсуждение характеров  персонажей, их костюмов, действий.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17" w:rsidRPr="00902726" w:rsidTr="009F73C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Распределение второстепенных ролей.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6">
              <w:rPr>
                <w:rFonts w:ascii="Times New Roman" w:hAnsi="Times New Roman" w:cs="Times New Roman"/>
                <w:sz w:val="24"/>
                <w:szCs w:val="24"/>
              </w:rPr>
              <w:t>Обсуждение характеров  персонажей, их костюмов, действий.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E17" w:rsidRPr="00902726" w:rsidRDefault="00533E17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Артикуляционная  гимнастика. Чистоговорки.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Произнесение чистоговорок по очереди с разным темпом и силой звука, с разными интонациями.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3C6" w:rsidRPr="009E6802" w:rsidRDefault="009F73C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неприятие любых форм поведения, направленных на причинение физического и морального вреда другим людям. </w:t>
            </w:r>
          </w:p>
          <w:p w:rsidR="009F73C6" w:rsidRPr="009E6802" w:rsidRDefault="009F73C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разрыв </w:t>
            </w:r>
            <w:r w:rsidRPr="009E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реальным и желательным состоянием объекта (ситуации) на основе предложенных педагогическим работником вопросов; </w:t>
            </w:r>
          </w:p>
          <w:p w:rsidR="00902726" w:rsidRPr="009E6802" w:rsidRDefault="009F73C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-признавать возможность существования разных точек зрения;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8C5B47" w:rsidP="009F73C6">
            <w:pPr>
              <w:spacing w:after="0"/>
              <w:rPr>
                <w:rStyle w:val="a3"/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hyperlink r:id="rId7" w:history="1">
              <w:r w:rsidR="00902726" w:rsidRPr="009E6802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www.agniyabarto.ru</w:t>
              </w:r>
            </w:hyperlink>
          </w:p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Артикуляционная  гимнастика. Скороговорки.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 xml:space="preserve">Произнесение скороговорок по очереди с разным </w:t>
            </w:r>
            <w:r w:rsidRPr="009E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темпом и силой звука, с разными интонациями.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Актерский тренинг. Пантомима.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Игры, инсценировка ситуаций летит птица, ползёт улитка и т.д.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Работа над сказкой   «Теремок»</w:t>
            </w:r>
            <w:r w:rsidR="00726B53" w:rsidRPr="009E6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Заучивание реплик героев. Рассказ сказки по ролям.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Сцены из спектакля. Встреча комара и лягушки.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Отработка мимики, жестов, движений, реплик  героев сказки.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Сцены из спектакля. Встреча с зайцем.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Отработка мимики, жестов, движений, реплик  героев сказки.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Сцены из спектакля. Встреча с лисой.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Отработка мимики, жестов, движений, реплик  героев сказки.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Сцены из спектакля.  Встреча с волком.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Отработка мимики, жестов, движений, реплик  героев сказки.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Сцены из спектакля. Встреча с медведем.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Отработка мимики, жестов, движений, реплик  героев сказки.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Актерский тренинг. Мимика.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80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«Дуем на свечку (одуванчик, горячее молоко, пушинку)»,  «Надуваем щёки», упражнения для </w:t>
            </w:r>
            <w:r w:rsidRPr="009E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 «Радиотеатр; озвучиваем сказку (дует ветер, жужжат насекомые, скачет лошадка и т. п.»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Композиционное построение сцен спектакля.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Работа над целостной постановкой спектакля.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3C6" w:rsidRPr="009E6802" w:rsidRDefault="009F73C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- уважать</w:t>
            </w:r>
            <w:r w:rsidR="009E6802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народы;</w:t>
            </w:r>
          </w:p>
          <w:p w:rsidR="009F73C6" w:rsidRPr="009E6802" w:rsidRDefault="009F73C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902726" w:rsidRPr="009E6802" w:rsidRDefault="009F73C6" w:rsidP="009E6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https://lukoshko.net/</w:t>
            </w:r>
          </w:p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Устройство ширмы и декораций.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Изготовление ширмы, декораций  и костюмов для спектакля.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Репетиция речи актёров всей сказки.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Репетиция в костюмах.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для учащихся 1 – </w:t>
            </w:r>
            <w:proofErr w:type="spellStart"/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E6802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мотивации детей к получению знаний, налаживанию позитивных межличностных отношений в классе.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8C5B4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02726" w:rsidRPr="009E6802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www.myltik.ru</w:t>
              </w:r>
            </w:hyperlink>
          </w:p>
          <w:p w:rsidR="00902726" w:rsidRPr="009E6802" w:rsidRDefault="008C5B47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02726" w:rsidRPr="009E6802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www.cofe.ru/read-ka</w:t>
              </w:r>
            </w:hyperlink>
          </w:p>
          <w:p w:rsidR="00902726" w:rsidRPr="009E6802" w:rsidRDefault="008C5B47" w:rsidP="009F73C6">
            <w:pPr>
              <w:spacing w:after="0"/>
              <w:rPr>
                <w:rStyle w:val="a3"/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hyperlink r:id="rId10" w:history="1">
              <w:r w:rsidR="00902726" w:rsidRPr="009E6802">
                <w:rPr>
                  <w:rStyle w:val="a3"/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www.agniyabarto.ru</w:t>
              </w:r>
            </w:hyperlink>
          </w:p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https://lukoshko.net/</w:t>
            </w:r>
          </w:p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Актерский тренинг. Чистоговорки.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для передачи музыкально-образных характеристик.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Актёрский тренинг. Скороговорки.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для передачи музыкально-образных характеристик.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Актёрский тренинг. Пословицы.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для передачи музыкально-образных характеристик.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Актёрский тренинг. Пантомима.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для передачи музыкально-образных характеристик.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26" w:rsidRPr="009E6802" w:rsidTr="009F73C6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Спектакль для родителей.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sz w:val="24"/>
                <w:szCs w:val="24"/>
              </w:rPr>
              <w:t>Показ спектакля.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726" w:rsidRPr="009E6802" w:rsidRDefault="0090272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C6" w:rsidRPr="009E6802" w:rsidTr="009F73C6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C6" w:rsidRPr="009E6802" w:rsidRDefault="009F73C6" w:rsidP="009F7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C6" w:rsidRPr="009E6802" w:rsidRDefault="009F73C6" w:rsidP="00CD7C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3C6" w:rsidRPr="009E6802" w:rsidRDefault="009F73C6" w:rsidP="00CD7C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0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C6" w:rsidRPr="009E6802" w:rsidRDefault="009F73C6" w:rsidP="009F7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C6" w:rsidRPr="009E6802" w:rsidRDefault="009F73C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3C6" w:rsidRPr="009E6802" w:rsidRDefault="009F73C6" w:rsidP="009F7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ED" w:rsidRPr="009E6802" w:rsidRDefault="006B5BED" w:rsidP="009027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5BED" w:rsidRPr="009E6802" w:rsidRDefault="006B5BED" w:rsidP="00902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B5" w:rsidRPr="009E6802" w:rsidRDefault="007841B5" w:rsidP="009027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41B5" w:rsidRPr="009E6802" w:rsidSect="0090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1B5"/>
    <w:rsid w:val="00032874"/>
    <w:rsid w:val="000A3742"/>
    <w:rsid w:val="00101055"/>
    <w:rsid w:val="001F7999"/>
    <w:rsid w:val="002F6DAF"/>
    <w:rsid w:val="0047759A"/>
    <w:rsid w:val="004F6994"/>
    <w:rsid w:val="00533E17"/>
    <w:rsid w:val="006145F9"/>
    <w:rsid w:val="006B5BED"/>
    <w:rsid w:val="00726B53"/>
    <w:rsid w:val="00783541"/>
    <w:rsid w:val="007841B5"/>
    <w:rsid w:val="007D750A"/>
    <w:rsid w:val="008C5B47"/>
    <w:rsid w:val="00902726"/>
    <w:rsid w:val="009E6802"/>
    <w:rsid w:val="009F73C6"/>
    <w:rsid w:val="00A35B52"/>
    <w:rsid w:val="00AC1D0D"/>
    <w:rsid w:val="00B73A43"/>
    <w:rsid w:val="00BE3887"/>
    <w:rsid w:val="00C91834"/>
    <w:rsid w:val="00CB5B7E"/>
    <w:rsid w:val="00D35F56"/>
    <w:rsid w:val="00DC0B92"/>
    <w:rsid w:val="00E17116"/>
    <w:rsid w:val="00E775D2"/>
    <w:rsid w:val="00F614D6"/>
    <w:rsid w:val="00F7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F6DA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3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lt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niyabart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fe.ru/read-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ltik.ru/" TargetMode="External"/><Relationship Id="rId10" Type="http://schemas.openxmlformats.org/officeDocument/2006/relationships/hyperlink" Target="http://www.agniyabar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fe.ru/read-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20</cp:revision>
  <cp:lastPrinted>2022-10-10T14:35:00Z</cp:lastPrinted>
  <dcterms:created xsi:type="dcterms:W3CDTF">2022-10-10T08:44:00Z</dcterms:created>
  <dcterms:modified xsi:type="dcterms:W3CDTF">2022-10-13T05:53:00Z</dcterms:modified>
</cp:coreProperties>
</file>